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6993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>（別紙様式４）</w:t>
      </w:r>
    </w:p>
    <w:p w14:paraId="1329EC18" w14:textId="77777777" w:rsidR="00AE0047" w:rsidRPr="00AE0047" w:rsidRDefault="00AE0047" w:rsidP="00AE0047">
      <w:pPr>
        <w:jc w:val="center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AE0047">
        <w:rPr>
          <w:rFonts w:ascii="BIZ UD明朝 Medium" w:eastAsia="BIZ UD明朝 Medium" w:hAnsi="BIZ UD明朝 Medium"/>
          <w:sz w:val="28"/>
          <w:szCs w:val="28"/>
          <w:u w:val="single"/>
        </w:rPr>
        <w:t>入　　札　　書</w:t>
      </w:r>
    </w:p>
    <w:p w14:paraId="4A531754" w14:textId="77777777" w:rsidR="00AE0047" w:rsidRPr="00AE0047" w:rsidRDefault="00AE0047" w:rsidP="00AE0047">
      <w:pPr>
        <w:rPr>
          <w:rFonts w:ascii="BIZ UD明朝 Medium" w:eastAsia="BIZ UD明朝 Medium" w:hAnsi="BIZ UD明朝 Medium"/>
          <w:u w:val="single"/>
        </w:rPr>
      </w:pPr>
    </w:p>
    <w:p w14:paraId="70B2DDB6" w14:textId="77777777" w:rsidR="00AE0047" w:rsidRPr="00AE0047" w:rsidRDefault="00AE0047" w:rsidP="00AE0047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>令和　　年　　月　　日</w:t>
      </w:r>
    </w:p>
    <w:p w14:paraId="18F0740C" w14:textId="77777777" w:rsidR="00AE0047" w:rsidRPr="00AE0047" w:rsidRDefault="00AE0047" w:rsidP="00AE0047">
      <w:pPr>
        <w:rPr>
          <w:rFonts w:ascii="BIZ UD明朝 Medium" w:eastAsia="BIZ UD明朝 Medium" w:hAnsi="BIZ UD明朝 Medium"/>
          <w:sz w:val="22"/>
          <w:szCs w:val="22"/>
        </w:rPr>
      </w:pPr>
    </w:p>
    <w:p w14:paraId="5BA0BD9C" w14:textId="1FACEC6F" w:rsidR="00AE0047" w:rsidRPr="00AE0047" w:rsidRDefault="00AE0047" w:rsidP="00AE0047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ジャパンキウイ株式会社</w:t>
      </w:r>
    </w:p>
    <w:p w14:paraId="4096EDED" w14:textId="262370EB" w:rsidR="00AE0047" w:rsidRPr="00AE0047" w:rsidRDefault="00AE0047" w:rsidP="00AE0047">
      <w:pPr>
        <w:ind w:firstLine="851"/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 xml:space="preserve">代表取締役　</w:t>
      </w:r>
      <w:r>
        <w:rPr>
          <w:rFonts w:ascii="BIZ UD明朝 Medium" w:eastAsia="BIZ UD明朝 Medium" w:hAnsi="BIZ UD明朝 Medium" w:hint="eastAsia"/>
          <w:sz w:val="22"/>
          <w:szCs w:val="22"/>
        </w:rPr>
        <w:t>小林　潤也</w:t>
      </w:r>
      <w:r w:rsidRPr="00AE0047">
        <w:rPr>
          <w:rFonts w:ascii="BIZ UD明朝 Medium" w:eastAsia="BIZ UD明朝 Medium" w:hAnsi="BIZ UD明朝 Medium"/>
          <w:sz w:val="22"/>
          <w:szCs w:val="22"/>
        </w:rPr>
        <w:t xml:space="preserve">　殿</w:t>
      </w:r>
    </w:p>
    <w:p w14:paraId="79327848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203D6489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E469157" w14:textId="77777777" w:rsidR="00AE0047" w:rsidRPr="00AE0047" w:rsidRDefault="00AE0047" w:rsidP="00AE0047">
      <w:pPr>
        <w:ind w:left="3300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</w:rPr>
        <w:t xml:space="preserve">入札者　</w:t>
      </w:r>
      <w:r w:rsidRPr="00AE0047">
        <w:rPr>
          <w:rFonts w:ascii="BIZ UD明朝 Medium" w:eastAsia="BIZ UD明朝 Medium" w:hAnsi="BIZ UD明朝 Medium"/>
          <w:sz w:val="22"/>
          <w:szCs w:val="22"/>
        </w:rPr>
        <w:t>住　　　　所</w:t>
      </w:r>
    </w:p>
    <w:p w14:paraId="2442B1F1" w14:textId="77777777" w:rsidR="00AE0047" w:rsidRPr="00AE0047" w:rsidRDefault="00AE0047" w:rsidP="00AE0047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>名称又は商号</w:t>
      </w:r>
    </w:p>
    <w:p w14:paraId="2DB11D6E" w14:textId="77777777" w:rsidR="00AE0047" w:rsidRPr="00AE0047" w:rsidRDefault="00AE0047" w:rsidP="00AE0047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印</w:t>
      </w:r>
    </w:p>
    <w:p w14:paraId="7EC2C53F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1115FC3F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137AC831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17383821" w14:textId="53E65C7D" w:rsidR="00AE0047" w:rsidRPr="00AE0047" w:rsidRDefault="00AE0047" w:rsidP="003B6FD6">
      <w:pPr>
        <w:pBdr>
          <w:top w:val="nil"/>
          <w:left w:val="nil"/>
          <w:bottom w:val="nil"/>
          <w:right w:val="nil"/>
          <w:between w:val="nil"/>
        </w:pBdr>
        <w:ind w:left="210" w:firstLine="22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AE0047">
        <w:rPr>
          <w:rFonts w:ascii="BIZ UD明朝 Medium" w:eastAsia="BIZ UD明朝 Medium" w:hAnsi="BIZ UD明朝 Medium" w:cs="ＭＳ 明朝"/>
          <w:color w:val="000000"/>
          <w:sz w:val="22"/>
          <w:szCs w:val="22"/>
        </w:rPr>
        <w:t>「</w:t>
      </w:r>
      <w:r w:rsidRPr="00BF03B6">
        <w:rPr>
          <w:rFonts w:ascii="BIZ UD明朝 Medium" w:eastAsia="BIZ UD明朝 Medium" w:hAnsi="BIZ UD明朝 Medium" w:cs="ＭＳ 明朝" w:hint="eastAsia"/>
        </w:rPr>
        <w:t>高崎市吉井町多比良地区</w:t>
      </w:r>
      <w:r w:rsidR="003B6FD6">
        <w:rPr>
          <w:rFonts w:ascii="BIZ UD明朝 Medium" w:eastAsia="BIZ UD明朝 Medium" w:hAnsi="BIZ UD明朝 Medium" w:cs="ＭＳ 明朝" w:hint="eastAsia"/>
        </w:rPr>
        <w:t xml:space="preserve">　果樹棚、灌水防霜設備工事</w:t>
      </w:r>
      <w:r w:rsidRPr="00AE0047">
        <w:rPr>
          <w:rFonts w:ascii="BIZ UD明朝 Medium" w:eastAsia="BIZ UD明朝 Medium" w:hAnsi="BIZ UD明朝 Medium" w:cs="ＭＳ 明朝"/>
          <w:color w:val="000000"/>
          <w:sz w:val="22"/>
          <w:szCs w:val="22"/>
        </w:rPr>
        <w:t>」</w:t>
      </w:r>
      <w:r w:rsidRPr="00AE0047">
        <w:rPr>
          <w:rFonts w:ascii="BIZ UD明朝 Medium" w:eastAsia="BIZ UD明朝 Medium" w:hAnsi="BIZ UD明朝 Medium"/>
          <w:color w:val="000000"/>
          <w:sz w:val="22"/>
          <w:szCs w:val="22"/>
        </w:rPr>
        <w:t>における仕様書、図面その他入札条項を承知の上、次のとおり入札します。</w:t>
      </w:r>
    </w:p>
    <w:p w14:paraId="62CDF5E5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125F3CF8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AB2A359" w14:textId="77777777" w:rsidR="00AE0047" w:rsidRPr="00AE0047" w:rsidRDefault="00AE0047" w:rsidP="00AE0047">
      <w:pPr>
        <w:rPr>
          <w:rFonts w:ascii="BIZ UD明朝 Medium" w:eastAsia="BIZ UD明朝 Medium" w:hAnsi="BIZ UD明朝 Medium"/>
          <w:sz w:val="22"/>
          <w:szCs w:val="22"/>
        </w:rPr>
      </w:pPr>
    </w:p>
    <w:p w14:paraId="62318271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20662595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tbl>
      <w:tblPr>
        <w:tblW w:w="7371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0047" w:rsidRPr="00AE0047" w14:paraId="31679CDC" w14:textId="77777777" w:rsidTr="00917685">
        <w:trPr>
          <w:trHeight w:val="930"/>
        </w:trPr>
        <w:tc>
          <w:tcPr>
            <w:tcW w:w="1701" w:type="dxa"/>
            <w:vAlign w:val="center"/>
          </w:tcPr>
          <w:p w14:paraId="09BC9AA0" w14:textId="77777777" w:rsidR="00AE0047" w:rsidRPr="00AE0047" w:rsidRDefault="00AE0047" w:rsidP="00917685">
            <w:pPr>
              <w:jc w:val="center"/>
              <w:rPr>
                <w:rFonts w:ascii="BIZ UD明朝 Medium" w:eastAsia="BIZ UD明朝 Medium" w:hAnsi="BIZ UD明朝 Medium"/>
              </w:rPr>
            </w:pPr>
            <w:r w:rsidRPr="00AE0047">
              <w:rPr>
                <w:rFonts w:ascii="BIZ UD明朝 Medium" w:eastAsia="BIZ UD明朝 Medium" w:hAnsi="BIZ UD明朝 Medium"/>
              </w:rPr>
              <w:t>入札金額</w:t>
            </w:r>
          </w:p>
        </w:tc>
        <w:tc>
          <w:tcPr>
            <w:tcW w:w="567" w:type="dxa"/>
          </w:tcPr>
          <w:p w14:paraId="2384A945" w14:textId="77777777" w:rsidR="00AE0047" w:rsidRPr="00AE0047" w:rsidRDefault="00AE0047" w:rsidP="0091768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</w:tcPr>
          <w:p w14:paraId="335E77EF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億</w:t>
            </w:r>
          </w:p>
        </w:tc>
        <w:tc>
          <w:tcPr>
            <w:tcW w:w="567" w:type="dxa"/>
          </w:tcPr>
          <w:p w14:paraId="4A2BEAAF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千</w:t>
            </w:r>
          </w:p>
        </w:tc>
        <w:tc>
          <w:tcPr>
            <w:tcW w:w="567" w:type="dxa"/>
          </w:tcPr>
          <w:p w14:paraId="11D713C5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百</w:t>
            </w:r>
          </w:p>
        </w:tc>
        <w:tc>
          <w:tcPr>
            <w:tcW w:w="567" w:type="dxa"/>
          </w:tcPr>
          <w:p w14:paraId="031E1807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十</w:t>
            </w:r>
          </w:p>
        </w:tc>
        <w:tc>
          <w:tcPr>
            <w:tcW w:w="567" w:type="dxa"/>
          </w:tcPr>
          <w:p w14:paraId="348C8582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万</w:t>
            </w:r>
          </w:p>
        </w:tc>
        <w:tc>
          <w:tcPr>
            <w:tcW w:w="567" w:type="dxa"/>
          </w:tcPr>
          <w:p w14:paraId="0DEA9237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千</w:t>
            </w:r>
          </w:p>
        </w:tc>
        <w:tc>
          <w:tcPr>
            <w:tcW w:w="567" w:type="dxa"/>
          </w:tcPr>
          <w:p w14:paraId="7AF8051E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百</w:t>
            </w:r>
          </w:p>
        </w:tc>
        <w:tc>
          <w:tcPr>
            <w:tcW w:w="567" w:type="dxa"/>
          </w:tcPr>
          <w:p w14:paraId="17E9587F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十</w:t>
            </w:r>
          </w:p>
        </w:tc>
        <w:tc>
          <w:tcPr>
            <w:tcW w:w="567" w:type="dxa"/>
          </w:tcPr>
          <w:p w14:paraId="6DF4B8B5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円</w:t>
            </w:r>
          </w:p>
          <w:p w14:paraId="605ED6E9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6EF97332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72C525BE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17A76D1" w14:textId="7075D43D" w:rsidR="00AE0047" w:rsidRPr="00AE0047" w:rsidRDefault="00AE0047" w:rsidP="00AE0047">
      <w:pPr>
        <w:ind w:leftChars="13" w:left="1347" w:hangingChars="600" w:hanging="1320"/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 xml:space="preserve">工　事　名　</w:t>
      </w:r>
      <w:r w:rsidRPr="00BF03B6">
        <w:rPr>
          <w:rFonts w:ascii="BIZ UD明朝 Medium" w:eastAsia="BIZ UD明朝 Medium" w:hAnsi="BIZ UD明朝 Medium" w:cs="ＭＳ 明朝" w:hint="eastAsia"/>
        </w:rPr>
        <w:t>高崎市吉井町多比良地区キウイ樹園地</w:t>
      </w:r>
      <w:r w:rsidRPr="00BF03B6">
        <w:rPr>
          <w:rFonts w:ascii="BIZ UD明朝 Medium" w:eastAsia="BIZ UD明朝 Medium" w:hAnsi="BIZ UD明朝 Medium" w:cs="Calibri"/>
          <w:color w:val="000000"/>
        </w:rPr>
        <w:t xml:space="preserve">　</w:t>
      </w:r>
      <w:r w:rsidRPr="00BF03B6">
        <w:rPr>
          <w:rFonts w:ascii="BIZ UD明朝 Medium" w:eastAsia="BIZ UD明朝 Medium" w:hAnsi="BIZ UD明朝 Medium" w:cs="Calibri"/>
        </w:rPr>
        <w:t>園地内、および外周の測量</w:t>
      </w:r>
      <w:r w:rsidRPr="00BF03B6">
        <w:rPr>
          <w:rFonts w:ascii="BIZ UD明朝 Medium" w:eastAsia="BIZ UD明朝 Medium" w:hAnsi="BIZ UD明朝 Medium" w:cs="ＭＳ 明朝" w:hint="eastAsia"/>
        </w:rPr>
        <w:t>及び</w:t>
      </w:r>
      <w:r>
        <w:rPr>
          <w:rFonts w:ascii="BIZ UD明朝 Medium" w:eastAsia="BIZ UD明朝 Medium" w:hAnsi="BIZ UD明朝 Medium" w:cs="ＭＳ 明朝" w:hint="eastAsia"/>
        </w:rPr>
        <w:t xml:space="preserve">　</w:t>
      </w:r>
      <w:r w:rsidRPr="00BF03B6">
        <w:rPr>
          <w:rFonts w:ascii="BIZ UD明朝 Medium" w:eastAsia="BIZ UD明朝 Medium" w:hAnsi="BIZ UD明朝 Medium" w:cs="ＭＳ 明朝" w:hint="eastAsia"/>
        </w:rPr>
        <w:t>造成工、果樹棚工、防風網工、防獣柵工、苗木定植の実施設計図の作成</w:t>
      </w:r>
    </w:p>
    <w:p w14:paraId="322D1215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061B8786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>備考　１　入札金額は、アラビア数字をもってインク又は墨で記入するとともに頭書に</w:t>
      </w:r>
    </w:p>
    <w:p w14:paraId="692AD5A0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 xml:space="preserve">　　　　￥の記号を付記すること。</w:t>
      </w:r>
    </w:p>
    <w:p w14:paraId="2B5252F0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 xml:space="preserve">　　　２　入札金額を訂正しないこと。</w:t>
      </w:r>
    </w:p>
    <w:p w14:paraId="7BFC49DE" w14:textId="77777777" w:rsidR="00500C6C" w:rsidRPr="00AE0047" w:rsidRDefault="00500C6C"/>
    <w:sectPr w:rsidR="00500C6C" w:rsidRPr="00AE00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F80D" w14:textId="77777777" w:rsidR="00700A6E" w:rsidRDefault="00700A6E" w:rsidP="003B6FD6">
      <w:r>
        <w:separator/>
      </w:r>
    </w:p>
  </w:endnote>
  <w:endnote w:type="continuationSeparator" w:id="0">
    <w:p w14:paraId="09CA5E33" w14:textId="77777777" w:rsidR="00700A6E" w:rsidRDefault="00700A6E" w:rsidP="003B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A86B" w14:textId="77777777" w:rsidR="00700A6E" w:rsidRDefault="00700A6E" w:rsidP="003B6FD6">
      <w:r>
        <w:separator/>
      </w:r>
    </w:p>
  </w:footnote>
  <w:footnote w:type="continuationSeparator" w:id="0">
    <w:p w14:paraId="5924F69C" w14:textId="77777777" w:rsidR="00700A6E" w:rsidRDefault="00700A6E" w:rsidP="003B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47"/>
    <w:rsid w:val="003B6FD6"/>
    <w:rsid w:val="00500C6C"/>
    <w:rsid w:val="00700A6E"/>
    <w:rsid w:val="00A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1B2AE"/>
  <w15:chartTrackingRefBased/>
  <w15:docId w15:val="{44181BB6-A8AF-46C0-8A7E-64B93CD4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047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FD6"/>
    <w:rPr>
      <w:rFonts w:ascii="Century" w:hAnsi="Century"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B6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FD6"/>
    <w:rPr>
      <w:rFonts w:ascii="Century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潤也</dc:creator>
  <cp:keywords/>
  <dc:description/>
  <cp:lastModifiedBy>潤也 小林</cp:lastModifiedBy>
  <cp:revision>2</cp:revision>
  <dcterms:created xsi:type="dcterms:W3CDTF">2023-01-23T09:34:00Z</dcterms:created>
  <dcterms:modified xsi:type="dcterms:W3CDTF">2023-10-30T03:41:00Z</dcterms:modified>
</cp:coreProperties>
</file>